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9125F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-720091</wp:posOffset>
            </wp:positionV>
            <wp:extent cx="7552006" cy="1057523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Z:\8. РЕКЛАМА(NEW)\Ребрейдинг Трифонова Мария\Шапка документов Агропромэкс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85" cy="1069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601" w:rsidRDefault="00EC4601"/>
    <w:p w:rsidR="00180527" w:rsidRPr="00180527" w:rsidRDefault="00180527" w:rsidP="00180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3"/>
        </w:rPr>
      </w:pPr>
      <w:bookmarkStart w:id="0" w:name="_GoBack"/>
      <w:bookmarkEnd w:id="0"/>
    </w:p>
    <w:p w:rsidR="00180527" w:rsidRPr="00180527" w:rsidRDefault="00180527" w:rsidP="00180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43"/>
        </w:rPr>
      </w:pPr>
    </w:p>
    <w:p w:rsidR="00180527" w:rsidRDefault="00180527" w:rsidP="00180527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180527">
        <w:rPr>
          <w:rFonts w:ascii="Times New Roman" w:eastAsia="Times New Roman" w:hAnsi="Times New Roman" w:cs="Times New Roman"/>
          <w:b/>
          <w:bCs/>
          <w:color w:val="000000"/>
          <w:spacing w:val="50"/>
        </w:rPr>
        <w:t>ОПРОСНЫЙ</w:t>
      </w: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ЛИСТ</w:t>
      </w:r>
    </w:p>
    <w:p w:rsidR="00180527" w:rsidRPr="00180527" w:rsidRDefault="00180527" w:rsidP="001805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43"/>
        </w:rPr>
      </w:pPr>
      <w:r w:rsidRPr="00180527">
        <w:rPr>
          <w:rFonts w:ascii="Times New Roman" w:eastAsia="Times New Roman" w:hAnsi="Times New Roman" w:cs="Times New Roman"/>
          <w:b/>
          <w:bCs/>
          <w:color w:val="000000"/>
          <w:spacing w:val="43"/>
        </w:rPr>
        <w:t xml:space="preserve">Конвейер цепной скребковый </w:t>
      </w:r>
    </w:p>
    <w:p w:rsidR="00180527" w:rsidRDefault="00180527" w:rsidP="00180527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</w:p>
    <w:p w:rsidR="00180527" w:rsidRPr="00180527" w:rsidRDefault="00180527" w:rsidP="00180527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Название организации _______________________________________</w:t>
      </w:r>
    </w:p>
    <w:p w:rsidR="00180527" w:rsidRPr="00180527" w:rsidRDefault="00180527" w:rsidP="00180527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Адрес_______________________________________________________</w:t>
      </w:r>
    </w:p>
    <w:p w:rsidR="00180527" w:rsidRPr="00180527" w:rsidRDefault="00180527" w:rsidP="00180527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Контактный телефон_________________________________________</w:t>
      </w:r>
    </w:p>
    <w:p w:rsidR="00180527" w:rsidRPr="00180527" w:rsidRDefault="00180527" w:rsidP="00180527">
      <w:pPr>
        <w:shd w:val="clear" w:color="auto" w:fill="FFFFFF"/>
        <w:spacing w:after="0" w:line="240" w:lineRule="auto"/>
        <w:ind w:right="46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E</w:t>
      </w: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-</w:t>
      </w: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  <w:lang w:val="en-US"/>
        </w:rPr>
        <w:t>mail</w:t>
      </w:r>
      <w:r w:rsidRPr="00180527">
        <w:rPr>
          <w:rFonts w:ascii="Times New Roman" w:eastAsia="Times New Roman" w:hAnsi="Times New Roman" w:cs="Times New Roman"/>
          <w:b/>
          <w:bCs/>
          <w:color w:val="000000"/>
          <w:spacing w:val="44"/>
        </w:rPr>
        <w:t>:_____________________________________________________</w:t>
      </w:r>
    </w:p>
    <w:p w:rsidR="00180527" w:rsidRDefault="00180527" w:rsidP="00180527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  <w:bCs/>
          <w:color w:val="000000"/>
          <w:spacing w:val="44"/>
        </w:rPr>
      </w:pPr>
      <w:r w:rsidRPr="00180527">
        <w:rPr>
          <w:rFonts w:ascii="Times New Roman" w:eastAsia="Times New Roman" w:hAnsi="Times New Roman" w:cs="Times New Roman"/>
          <w:b/>
          <w:color w:val="000000"/>
          <w:spacing w:val="44"/>
        </w:rPr>
        <w:t>Контактное лицо</w:t>
      </w:r>
      <w:r w:rsidRPr="00180527">
        <w:rPr>
          <w:rFonts w:ascii="Times New Roman" w:eastAsia="Times New Roman" w:hAnsi="Times New Roman" w:cs="Times New Roman"/>
          <w:color w:val="000000"/>
          <w:spacing w:val="44"/>
        </w:rPr>
        <w:t>____________________________________________</w:t>
      </w:r>
    </w:p>
    <w:p w:rsidR="00180527" w:rsidRPr="00180527" w:rsidRDefault="00180527" w:rsidP="00180527">
      <w:pPr>
        <w:shd w:val="clear" w:color="auto" w:fill="FFFFFF"/>
        <w:spacing w:after="0" w:line="240" w:lineRule="auto"/>
        <w:ind w:right="46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1017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4961"/>
        <w:gridCol w:w="2800"/>
      </w:tblGrid>
      <w:tr w:rsidR="00180527" w:rsidRPr="00180527" w:rsidTr="00EA1D6C">
        <w:tc>
          <w:tcPr>
            <w:tcW w:w="7372" w:type="dxa"/>
            <w:gridSpan w:val="2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  <w:t>Показатели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b/>
                <w:i/>
                <w:sz w:val="23"/>
                <w:szCs w:val="23"/>
              </w:rPr>
              <w:t>Величина</w:t>
            </w:r>
          </w:p>
        </w:tc>
      </w:tr>
      <w:tr w:rsidR="00180527" w:rsidRPr="00180527" w:rsidTr="00EA1D6C">
        <w:tc>
          <w:tcPr>
            <w:tcW w:w="2411" w:type="dxa"/>
            <w:vMerge w:val="restart"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Технические характеристики</w:t>
            </w: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Исполнение (горизонтальный, наклонный, горизонтально-наклонный)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Ширина конвейера, мм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Производительность, т/ч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Длина конвейера по трассе, м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Тип привода( реверсивный, нереверсивный)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загрузочных и выгрузочных окон (эскиз)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rPr>
          <w:trHeight w:val="383"/>
        </w:trPr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Расположение привода (правое, левое, сверху)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 w:val="restart"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Характеристика транспортируемого груза</w:t>
            </w: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Наименование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Насыпная масса, т/м</w:t>
            </w: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Гранулометрический состав (</w:t>
            </w:r>
            <w:proofErr w:type="spellStart"/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кусковатость</w:t>
            </w:r>
            <w:proofErr w:type="spellEnd"/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), мм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влаги, %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Температура, град.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 w:val="restart"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Условия работы конвейера</w:t>
            </w: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На открытом воздухе, в отапливаемом, не отапливаемом помещении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Диапазон температур окружающего воздуха, С</w:t>
            </w: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sym w:font="Symbol" w:char="F0B0"/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Влажность окружающего воздуха, %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c>
          <w:tcPr>
            <w:tcW w:w="2411" w:type="dxa"/>
            <w:vMerge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Содержание пыли в зоне расположения приводного барабана, г/м</w:t>
            </w: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  <w:vertAlign w:val="superscript"/>
              </w:rPr>
              <w:t>3</w:t>
            </w: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180527" w:rsidRPr="00180527" w:rsidTr="00EA1D6C">
        <w:trPr>
          <w:trHeight w:val="799"/>
        </w:trPr>
        <w:tc>
          <w:tcPr>
            <w:tcW w:w="2411" w:type="dxa"/>
            <w:vAlign w:val="center"/>
          </w:tcPr>
          <w:p w:rsidR="00180527" w:rsidRPr="00180527" w:rsidRDefault="00180527" w:rsidP="00180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180527">
              <w:rPr>
                <w:rFonts w:ascii="Times New Roman" w:eastAsia="Times New Roman" w:hAnsi="Times New Roman" w:cs="Times New Roman"/>
                <w:sz w:val="23"/>
                <w:szCs w:val="23"/>
              </w:rPr>
              <w:t>Дополнительные требования заказчика</w:t>
            </w:r>
          </w:p>
        </w:tc>
        <w:tc>
          <w:tcPr>
            <w:tcW w:w="4961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800" w:type="dxa"/>
          </w:tcPr>
          <w:p w:rsidR="00180527" w:rsidRPr="00180527" w:rsidRDefault="00180527" w:rsidP="00180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</w:tbl>
    <w:p w:rsidR="00180527" w:rsidRPr="00180527" w:rsidRDefault="00180527" w:rsidP="0018052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80527" w:rsidRPr="00180527" w:rsidRDefault="00180527" w:rsidP="0018052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80527" w:rsidRPr="00180527" w:rsidRDefault="00180527" w:rsidP="0018052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180527">
        <w:rPr>
          <w:rFonts w:ascii="Times New Roman" w:eastAsia="Times New Roman" w:hAnsi="Times New Roman" w:cs="Times New Roman"/>
        </w:rPr>
        <w:t xml:space="preserve">Заполненный опросный лист просим отправить нам по факсу (831) 411-15-32, 246-17-63 или электронной почте  </w:t>
      </w:r>
      <w:hyperlink r:id="rId5" w:history="1">
        <w:r w:rsidRPr="00180527">
          <w:rPr>
            <w:rFonts w:ascii="Times New Roman" w:eastAsia="Times New Roman" w:hAnsi="Times New Roman" w:cs="Times New Roman"/>
            <w:color w:val="0000FF"/>
            <w:u w:val="single"/>
          </w:rPr>
          <w:t>agropromex@mail.ru</w:t>
        </w:r>
      </w:hyperlink>
    </w:p>
    <w:p w:rsidR="00180527" w:rsidRPr="00180527" w:rsidRDefault="00180527" w:rsidP="001805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</w:rPr>
      </w:pPr>
    </w:p>
    <w:p w:rsidR="00180527" w:rsidRPr="00180527" w:rsidRDefault="00180527" w:rsidP="0018052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</w:p>
    <w:p w:rsidR="00180527" w:rsidRPr="00180527" w:rsidRDefault="00180527" w:rsidP="0018052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</w:p>
    <w:p w:rsidR="00180527" w:rsidRPr="00180527" w:rsidRDefault="00180527" w:rsidP="0018052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180527">
        <w:rPr>
          <w:rFonts w:ascii="Times New Roman" w:eastAsia="Times New Roman" w:hAnsi="Times New Roman" w:cs="Times New Roman"/>
          <w:b/>
          <w:i/>
        </w:rPr>
        <w:t>С надеждой на дальнейшее</w:t>
      </w:r>
    </w:p>
    <w:p w:rsidR="00180527" w:rsidRPr="00180527" w:rsidRDefault="00180527" w:rsidP="0018052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b/>
          <w:i/>
        </w:rPr>
      </w:pPr>
      <w:r w:rsidRPr="00180527">
        <w:rPr>
          <w:rFonts w:ascii="Times New Roman" w:eastAsia="Times New Roman" w:hAnsi="Times New Roman" w:cs="Times New Roman"/>
          <w:b/>
          <w:i/>
        </w:rPr>
        <w:t>и взаимовыгодное сотрудничество,</w:t>
      </w:r>
    </w:p>
    <w:p w:rsidR="00180527" w:rsidRPr="00180527" w:rsidRDefault="00180527" w:rsidP="001805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0527">
        <w:rPr>
          <w:rFonts w:ascii="Times New Roman" w:eastAsia="Times New Roman" w:hAnsi="Times New Roman" w:cs="Times New Roman"/>
          <w:b/>
          <w:i/>
        </w:rPr>
        <w:t>Генеральный директор</w:t>
      </w:r>
      <w:r w:rsidRPr="00180527">
        <w:rPr>
          <w:rFonts w:ascii="Times New Roman" w:eastAsia="Times New Roman" w:hAnsi="Times New Roman" w:cs="Times New Roman"/>
          <w:b/>
          <w:i/>
        </w:rPr>
        <w:tab/>
      </w:r>
      <w:r w:rsidRPr="00180527">
        <w:rPr>
          <w:rFonts w:ascii="Times New Roman" w:eastAsia="Times New Roman" w:hAnsi="Times New Roman" w:cs="Times New Roman"/>
          <w:b/>
          <w:i/>
        </w:rPr>
        <w:tab/>
      </w:r>
      <w:r w:rsidRPr="00180527">
        <w:rPr>
          <w:rFonts w:ascii="Times New Roman" w:eastAsia="Times New Roman" w:hAnsi="Times New Roman" w:cs="Times New Roman"/>
          <w:b/>
          <w:i/>
        </w:rPr>
        <w:tab/>
      </w:r>
      <w:r w:rsidRPr="00180527">
        <w:rPr>
          <w:rFonts w:ascii="Times New Roman" w:eastAsia="Times New Roman" w:hAnsi="Times New Roman" w:cs="Times New Roman"/>
          <w:b/>
          <w:i/>
        </w:rPr>
        <w:tab/>
      </w:r>
      <w:r w:rsidRPr="00180527">
        <w:rPr>
          <w:rFonts w:ascii="Times New Roman" w:eastAsia="Times New Roman" w:hAnsi="Times New Roman" w:cs="Times New Roman"/>
          <w:b/>
          <w:i/>
        </w:rPr>
        <w:tab/>
        <w:t>В.Ф. Русских</w:t>
      </w:r>
    </w:p>
    <w:p w:rsidR="00C903F4" w:rsidRDefault="00C903F4"/>
    <w:sectPr w:rsidR="00C903F4" w:rsidSect="00126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126242"/>
    <w:rsid w:val="00180527"/>
    <w:rsid w:val="003924B7"/>
    <w:rsid w:val="00500098"/>
    <w:rsid w:val="00543E3C"/>
    <w:rsid w:val="00585C83"/>
    <w:rsid w:val="008F49DA"/>
    <w:rsid w:val="00907A48"/>
    <w:rsid w:val="009125FC"/>
    <w:rsid w:val="00A15707"/>
    <w:rsid w:val="00B42111"/>
    <w:rsid w:val="00C903F4"/>
    <w:rsid w:val="00CD14AF"/>
    <w:rsid w:val="00D8173D"/>
    <w:rsid w:val="00E73CE2"/>
    <w:rsid w:val="00EA1D6C"/>
    <w:rsid w:val="00EC4601"/>
    <w:rsid w:val="00F1237E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35B35"/>
  <w15:docId w15:val="{8AD85797-F7C1-476C-A0C4-BAD371B3F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gropromex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</dc:creator>
  <cp:keywords/>
  <dc:description/>
  <cp:lastModifiedBy>Artem</cp:lastModifiedBy>
  <cp:revision>13</cp:revision>
  <dcterms:created xsi:type="dcterms:W3CDTF">2015-03-26T08:20:00Z</dcterms:created>
  <dcterms:modified xsi:type="dcterms:W3CDTF">2017-02-02T08:56:00Z</dcterms:modified>
</cp:coreProperties>
</file>